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1A0599" w:rsidRDefault="00AA672C" w:rsidP="00047F44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1A0599">
        <w:rPr>
          <w:b/>
          <w:sz w:val="28"/>
          <w:szCs w:val="28"/>
        </w:rPr>
        <w:t>Bürgerinitiative Prozessbeobachter</w:t>
      </w:r>
    </w:p>
    <w:p w:rsidR="00047F44" w:rsidRPr="006E6CA6" w:rsidRDefault="00047F44" w:rsidP="00047F44">
      <w:pPr>
        <w:pStyle w:val="KeinLeerraum"/>
        <w:rPr>
          <w:sz w:val="24"/>
          <w:szCs w:val="24"/>
        </w:rPr>
      </w:pPr>
      <w:r w:rsidRPr="006E6CA6">
        <w:rPr>
          <w:sz w:val="24"/>
          <w:szCs w:val="24"/>
        </w:rPr>
        <w:t xml:space="preserve">Josef </w:t>
      </w:r>
      <w:proofErr w:type="spellStart"/>
      <w:r w:rsidRPr="006E6CA6">
        <w:rPr>
          <w:sz w:val="24"/>
          <w:szCs w:val="24"/>
        </w:rPr>
        <w:t>Nägele</w:t>
      </w:r>
      <w:proofErr w:type="spellEnd"/>
    </w:p>
    <w:p w:rsidR="00047F44" w:rsidRPr="006E6CA6" w:rsidRDefault="00047F44" w:rsidP="00047F44">
      <w:pPr>
        <w:pStyle w:val="KeinLeerraum"/>
        <w:rPr>
          <w:sz w:val="24"/>
          <w:szCs w:val="24"/>
        </w:rPr>
      </w:pPr>
      <w:r w:rsidRPr="006E6CA6">
        <w:rPr>
          <w:sz w:val="24"/>
          <w:szCs w:val="24"/>
        </w:rPr>
        <w:t>Kappel 18</w:t>
      </w:r>
    </w:p>
    <w:p w:rsidR="00047F44" w:rsidRPr="006E6CA6" w:rsidRDefault="00047F44" w:rsidP="00047F44">
      <w:pPr>
        <w:pStyle w:val="KeinLeerraum"/>
        <w:rPr>
          <w:b/>
          <w:sz w:val="24"/>
          <w:szCs w:val="24"/>
        </w:rPr>
      </w:pPr>
      <w:r w:rsidRPr="006E6CA6">
        <w:rPr>
          <w:b/>
          <w:sz w:val="24"/>
          <w:szCs w:val="24"/>
        </w:rPr>
        <w:t>88263 Horgenzell</w:t>
      </w:r>
    </w:p>
    <w:p w:rsidR="00047F44" w:rsidRPr="006E6CA6" w:rsidRDefault="00047F44" w:rsidP="00047F44">
      <w:pPr>
        <w:pStyle w:val="KeinLeerraum"/>
        <w:rPr>
          <w:sz w:val="24"/>
          <w:szCs w:val="24"/>
        </w:rPr>
      </w:pPr>
      <w:r w:rsidRPr="006E6CA6">
        <w:rPr>
          <w:sz w:val="24"/>
          <w:szCs w:val="24"/>
        </w:rPr>
        <w:t>Tel. 07504 91177</w:t>
      </w:r>
    </w:p>
    <w:p w:rsidR="00047F44" w:rsidRPr="006E6CA6" w:rsidRDefault="00047F44" w:rsidP="00047F44">
      <w:pPr>
        <w:pStyle w:val="KeinLeerraum"/>
        <w:rPr>
          <w:sz w:val="24"/>
          <w:szCs w:val="24"/>
        </w:rPr>
      </w:pPr>
      <w:r w:rsidRPr="006E6CA6">
        <w:rPr>
          <w:sz w:val="24"/>
          <w:szCs w:val="24"/>
        </w:rPr>
        <w:t>Fax 07504 91178</w:t>
      </w:r>
    </w:p>
    <w:p w:rsidR="00047F44" w:rsidRPr="006E6CA6" w:rsidRDefault="00047F44" w:rsidP="00047F44">
      <w:pPr>
        <w:pStyle w:val="KeinLeerraum"/>
        <w:rPr>
          <w:sz w:val="24"/>
          <w:szCs w:val="24"/>
        </w:rPr>
      </w:pPr>
      <w:r w:rsidRPr="006E6CA6">
        <w:rPr>
          <w:sz w:val="24"/>
          <w:szCs w:val="24"/>
        </w:rPr>
        <w:t>www.warnglocke.de</w:t>
      </w:r>
    </w:p>
    <w:p w:rsidR="00047F44" w:rsidRPr="006E6CA6" w:rsidRDefault="00047F44" w:rsidP="00047F44">
      <w:pPr>
        <w:pStyle w:val="KeinLeerraum"/>
        <w:rPr>
          <w:sz w:val="24"/>
          <w:szCs w:val="24"/>
        </w:rPr>
      </w:pPr>
    </w:p>
    <w:p w:rsidR="00CD1317" w:rsidRPr="006E6CA6" w:rsidRDefault="006D6CCB" w:rsidP="00691AA1">
      <w:pPr>
        <w:pStyle w:val="KeinLeerraum"/>
        <w:rPr>
          <w:sz w:val="24"/>
          <w:szCs w:val="24"/>
        </w:rPr>
      </w:pPr>
      <w:r w:rsidRPr="006E6CA6">
        <w:rPr>
          <w:sz w:val="24"/>
          <w:szCs w:val="24"/>
        </w:rPr>
        <w:t>7.7.2013</w:t>
      </w:r>
    </w:p>
    <w:p w:rsidR="006D6CCB" w:rsidRPr="006E6CA6" w:rsidRDefault="006D6CCB" w:rsidP="00691AA1">
      <w:pPr>
        <w:pStyle w:val="KeinLeerraum"/>
        <w:rPr>
          <w:sz w:val="24"/>
          <w:szCs w:val="24"/>
        </w:rPr>
      </w:pPr>
    </w:p>
    <w:p w:rsidR="006D6CCB" w:rsidRPr="006553A7" w:rsidRDefault="006D6CCB" w:rsidP="00691AA1">
      <w:pPr>
        <w:pStyle w:val="KeinLeerraum"/>
        <w:rPr>
          <w:sz w:val="36"/>
          <w:szCs w:val="36"/>
        </w:rPr>
      </w:pPr>
      <w:r w:rsidRPr="006553A7">
        <w:rPr>
          <w:sz w:val="36"/>
          <w:szCs w:val="36"/>
        </w:rPr>
        <w:t>Pressemitteilung</w:t>
      </w:r>
    </w:p>
    <w:p w:rsidR="006D6CCB" w:rsidRPr="006E6CA6" w:rsidRDefault="006D6CCB" w:rsidP="00691AA1">
      <w:pPr>
        <w:pStyle w:val="KeinLeerraum"/>
        <w:rPr>
          <w:sz w:val="24"/>
          <w:szCs w:val="24"/>
        </w:rPr>
      </w:pPr>
    </w:p>
    <w:p w:rsidR="006D6CCB" w:rsidRPr="006E2058" w:rsidRDefault="006D6CCB" w:rsidP="006E6CA6">
      <w:pPr>
        <w:pStyle w:val="KeinLeerraum"/>
        <w:rPr>
          <w:b/>
          <w:sz w:val="32"/>
          <w:szCs w:val="32"/>
        </w:rPr>
      </w:pPr>
      <w:r w:rsidRPr="006E2058">
        <w:rPr>
          <w:b/>
          <w:sz w:val="32"/>
          <w:szCs w:val="32"/>
        </w:rPr>
        <w:t xml:space="preserve">3. </w:t>
      </w:r>
      <w:r w:rsidR="006E6CA6" w:rsidRPr="006E2058">
        <w:rPr>
          <w:b/>
          <w:sz w:val="32"/>
          <w:szCs w:val="32"/>
        </w:rPr>
        <w:t xml:space="preserve"> Leuchtspur 2013</w:t>
      </w:r>
      <w:r w:rsidR="006E2058">
        <w:rPr>
          <w:b/>
          <w:sz w:val="32"/>
          <w:szCs w:val="32"/>
        </w:rPr>
        <w:t xml:space="preserve"> am Samstag 13.7.21.00 Uhr</w:t>
      </w:r>
    </w:p>
    <w:p w:rsidR="006D6CCB" w:rsidRPr="006E2058" w:rsidRDefault="006D6CCB" w:rsidP="006E6CA6">
      <w:pPr>
        <w:pStyle w:val="KeinLeerraum"/>
        <w:rPr>
          <w:b/>
          <w:sz w:val="32"/>
          <w:szCs w:val="32"/>
        </w:rPr>
      </w:pPr>
      <w:r w:rsidRPr="006E2058">
        <w:rPr>
          <w:b/>
          <w:sz w:val="32"/>
          <w:szCs w:val="32"/>
        </w:rPr>
        <w:t>Video Nachstellung zum Mordanschlag auf Josef Nusser</w:t>
      </w:r>
    </w:p>
    <w:p w:rsidR="00823B99" w:rsidRPr="006E6CA6" w:rsidRDefault="00DC15DB" w:rsidP="00691AA1">
      <w:pPr>
        <w:pStyle w:val="KeinLeerraum"/>
        <w:rPr>
          <w:b/>
          <w:sz w:val="24"/>
          <w:szCs w:val="24"/>
        </w:rPr>
      </w:pPr>
      <w:r w:rsidRPr="006E6CA6">
        <w:rPr>
          <w:b/>
          <w:sz w:val="24"/>
          <w:szCs w:val="24"/>
        </w:rPr>
        <w:t xml:space="preserve"> </w:t>
      </w:r>
    </w:p>
    <w:p w:rsidR="006E6CA6" w:rsidRPr="00460591" w:rsidRDefault="006E6CA6" w:rsidP="00691AA1">
      <w:pPr>
        <w:pStyle w:val="KeinLeerraum"/>
        <w:rPr>
          <w:sz w:val="24"/>
          <w:szCs w:val="24"/>
        </w:rPr>
      </w:pPr>
    </w:p>
    <w:p w:rsidR="006E6CA6" w:rsidRDefault="006E6CA6" w:rsidP="00691AA1">
      <w:pPr>
        <w:pStyle w:val="KeinLeerraum"/>
        <w:rPr>
          <w:sz w:val="24"/>
          <w:szCs w:val="24"/>
        </w:rPr>
      </w:pPr>
      <w:r w:rsidRPr="00460591">
        <w:rPr>
          <w:sz w:val="24"/>
          <w:szCs w:val="24"/>
        </w:rPr>
        <w:t xml:space="preserve">Am 13.7.2013 findet </w:t>
      </w:r>
      <w:r w:rsidR="00460591">
        <w:rPr>
          <w:sz w:val="24"/>
          <w:szCs w:val="24"/>
        </w:rPr>
        <w:t xml:space="preserve">ab 21.00 Uhr </w:t>
      </w:r>
      <w:r w:rsidRPr="00460591">
        <w:rPr>
          <w:sz w:val="24"/>
          <w:szCs w:val="24"/>
        </w:rPr>
        <w:t xml:space="preserve">die Aktion </w:t>
      </w:r>
      <w:r w:rsidR="00460591">
        <w:rPr>
          <w:sz w:val="24"/>
          <w:szCs w:val="24"/>
        </w:rPr>
        <w:t>„</w:t>
      </w:r>
      <w:r w:rsidR="00460591" w:rsidRPr="00460591">
        <w:rPr>
          <w:sz w:val="24"/>
          <w:szCs w:val="24"/>
        </w:rPr>
        <w:t xml:space="preserve">3. </w:t>
      </w:r>
      <w:r w:rsidR="00460591">
        <w:rPr>
          <w:sz w:val="24"/>
          <w:szCs w:val="24"/>
        </w:rPr>
        <w:t xml:space="preserve">Leuchtspur 2013“  in </w:t>
      </w:r>
      <w:r w:rsidR="006553A7">
        <w:rPr>
          <w:sz w:val="24"/>
          <w:szCs w:val="24"/>
        </w:rPr>
        <w:t xml:space="preserve"> 88361 </w:t>
      </w:r>
      <w:r w:rsidR="00460591">
        <w:rPr>
          <w:sz w:val="24"/>
          <w:szCs w:val="24"/>
        </w:rPr>
        <w:t>Eichstegen</w:t>
      </w:r>
      <w:r w:rsidR="006553A7">
        <w:rPr>
          <w:sz w:val="24"/>
          <w:szCs w:val="24"/>
        </w:rPr>
        <w:t xml:space="preserve"> </w:t>
      </w:r>
      <w:r w:rsidR="00460591">
        <w:rPr>
          <w:sz w:val="24"/>
          <w:szCs w:val="24"/>
        </w:rPr>
        <w:t>Hauptstraße</w:t>
      </w:r>
      <w:r w:rsidR="006553A7">
        <w:rPr>
          <w:sz w:val="24"/>
          <w:szCs w:val="24"/>
        </w:rPr>
        <w:t xml:space="preserve"> 4 </w:t>
      </w:r>
      <w:r w:rsidR="00460591">
        <w:rPr>
          <w:sz w:val="24"/>
          <w:szCs w:val="24"/>
        </w:rPr>
        <w:t xml:space="preserve">–Gehweg- statt. </w:t>
      </w:r>
    </w:p>
    <w:p w:rsidR="00DA6C33" w:rsidRDefault="00062C39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Obwohl der</w:t>
      </w:r>
      <w:r w:rsidR="006553A7">
        <w:rPr>
          <w:sz w:val="24"/>
          <w:szCs w:val="24"/>
        </w:rPr>
        <w:t xml:space="preserve"> Mordanschlag</w:t>
      </w:r>
      <w:r w:rsidR="00DA6C33">
        <w:rPr>
          <w:sz w:val="24"/>
          <w:szCs w:val="24"/>
        </w:rPr>
        <w:t xml:space="preserve"> auf Josef Nusser</w:t>
      </w:r>
      <w:r>
        <w:rPr>
          <w:sz w:val="24"/>
          <w:szCs w:val="24"/>
        </w:rPr>
        <w:t xml:space="preserve"> bereits </w:t>
      </w:r>
      <w:r w:rsidR="00DA6C33">
        <w:rPr>
          <w:sz w:val="24"/>
          <w:szCs w:val="24"/>
        </w:rPr>
        <w:t xml:space="preserve"> am 18.6.2013</w:t>
      </w:r>
      <w:r>
        <w:rPr>
          <w:sz w:val="24"/>
          <w:szCs w:val="24"/>
        </w:rPr>
        <w:t xml:space="preserve"> erfolgte und sofort per Notruf  die Polizei angefordert wurde, sowie mit sofortigen  Strafanzeigen unzweifelhafter Grund zum Handeln besteht, weigert sich</w:t>
      </w:r>
      <w:r w:rsidR="00B963EE">
        <w:rPr>
          <w:sz w:val="24"/>
          <w:szCs w:val="24"/>
        </w:rPr>
        <w:t xml:space="preserve"> bisher die </w:t>
      </w:r>
      <w:r w:rsidR="00DA6C33">
        <w:rPr>
          <w:sz w:val="24"/>
          <w:szCs w:val="24"/>
        </w:rPr>
        <w:t xml:space="preserve"> Staatsanwalt</w:t>
      </w:r>
      <w:r w:rsidR="00B963EE">
        <w:rPr>
          <w:sz w:val="24"/>
          <w:szCs w:val="24"/>
        </w:rPr>
        <w:t xml:space="preserve">schaft und Polizei zur </w:t>
      </w:r>
      <w:r w:rsidR="00DA6C33">
        <w:rPr>
          <w:sz w:val="24"/>
          <w:szCs w:val="24"/>
        </w:rPr>
        <w:t>Spurensicherung, Ermittlungen und Inhafti</w:t>
      </w:r>
      <w:r w:rsidR="00C466C2">
        <w:rPr>
          <w:sz w:val="24"/>
          <w:szCs w:val="24"/>
        </w:rPr>
        <w:t xml:space="preserve">erung der namentlich bekannten </w:t>
      </w:r>
      <w:r w:rsidR="00DA6C33">
        <w:rPr>
          <w:sz w:val="24"/>
          <w:szCs w:val="24"/>
        </w:rPr>
        <w:t>gewaltbereiten Täter</w:t>
      </w:r>
      <w:r w:rsidR="00B963EE">
        <w:rPr>
          <w:sz w:val="24"/>
          <w:szCs w:val="24"/>
        </w:rPr>
        <w:t>.</w:t>
      </w:r>
      <w:r w:rsidR="000839FC">
        <w:rPr>
          <w:sz w:val="24"/>
          <w:szCs w:val="24"/>
        </w:rPr>
        <w:t xml:space="preserve"> Die Täter befinden sich immer noch in Freiheit!</w:t>
      </w:r>
    </w:p>
    <w:p w:rsidR="00B963EE" w:rsidRDefault="00B963EE" w:rsidP="00691AA1">
      <w:pPr>
        <w:pStyle w:val="KeinLeerraum"/>
        <w:rPr>
          <w:sz w:val="24"/>
          <w:szCs w:val="24"/>
        </w:rPr>
      </w:pPr>
    </w:p>
    <w:p w:rsidR="00B963EE" w:rsidRDefault="00B963EE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Bürgerinitiative sah sich daher veranlasst, auf Grund der Angaben von Josef Nusser mittels nachgestellter Szenen die Vorgänge darzustellen und die Spuren zu sichern.</w:t>
      </w:r>
    </w:p>
    <w:p w:rsidR="000839FC" w:rsidRDefault="00B963EE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Somit wurde auch </w:t>
      </w:r>
      <w:r w:rsidR="0032593F">
        <w:rPr>
          <w:sz w:val="24"/>
          <w:szCs w:val="24"/>
        </w:rPr>
        <w:t xml:space="preserve">beim Polizeidirektor Stürmer das Vorhaben angekündigt und um Mitwirkung mit 2 Polizisten und Dienstfahrzeug gebeten. </w:t>
      </w:r>
      <w:r w:rsidR="000839FC">
        <w:rPr>
          <w:sz w:val="24"/>
          <w:szCs w:val="24"/>
        </w:rPr>
        <w:t>Uwe</w:t>
      </w:r>
      <w:r w:rsidR="0032593F">
        <w:rPr>
          <w:sz w:val="24"/>
          <w:szCs w:val="24"/>
        </w:rPr>
        <w:t xml:space="preserve"> Stürmer</w:t>
      </w:r>
      <w:r w:rsidR="00C55C6D">
        <w:rPr>
          <w:sz w:val="24"/>
          <w:szCs w:val="24"/>
        </w:rPr>
        <w:t xml:space="preserve"> weiß </w:t>
      </w:r>
      <w:r w:rsidR="0032593F">
        <w:rPr>
          <w:sz w:val="24"/>
          <w:szCs w:val="24"/>
        </w:rPr>
        <w:t>durch seine persönliche Schauspielerei</w:t>
      </w:r>
      <w:r w:rsidR="000839FC">
        <w:rPr>
          <w:sz w:val="24"/>
          <w:szCs w:val="24"/>
        </w:rPr>
        <w:t xml:space="preserve">, die er auch </w:t>
      </w:r>
      <w:r w:rsidR="0032593F">
        <w:rPr>
          <w:sz w:val="24"/>
          <w:szCs w:val="24"/>
        </w:rPr>
        <w:t xml:space="preserve"> in einem Krimi </w:t>
      </w:r>
      <w:r w:rsidR="000839FC">
        <w:rPr>
          <w:sz w:val="24"/>
          <w:szCs w:val="24"/>
        </w:rPr>
        <w:t xml:space="preserve">zeigt, </w:t>
      </w:r>
      <w:r w:rsidR="0032593F">
        <w:rPr>
          <w:sz w:val="24"/>
          <w:szCs w:val="24"/>
        </w:rPr>
        <w:t>um</w:t>
      </w:r>
      <w:r w:rsidR="00C55C6D">
        <w:rPr>
          <w:sz w:val="24"/>
          <w:szCs w:val="24"/>
        </w:rPr>
        <w:t xml:space="preserve"> die </w:t>
      </w:r>
      <w:r w:rsidR="0032593F">
        <w:rPr>
          <w:sz w:val="24"/>
          <w:szCs w:val="24"/>
        </w:rPr>
        <w:t xml:space="preserve"> Notwendigkeit der Präsenz der Polizei </w:t>
      </w:r>
      <w:r w:rsidR="00C55C6D">
        <w:rPr>
          <w:sz w:val="24"/>
          <w:szCs w:val="24"/>
        </w:rPr>
        <w:t>zu authentischen Filmen.</w:t>
      </w:r>
    </w:p>
    <w:p w:rsidR="00B963EE" w:rsidRDefault="00252A93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Dies ist auch durch </w:t>
      </w:r>
      <w:r w:rsidR="006F0039">
        <w:rPr>
          <w:sz w:val="24"/>
          <w:szCs w:val="24"/>
        </w:rPr>
        <w:t xml:space="preserve">die geplante </w:t>
      </w:r>
      <w:r>
        <w:rPr>
          <w:sz w:val="24"/>
          <w:szCs w:val="24"/>
        </w:rPr>
        <w:t xml:space="preserve">Veröffentlichung und Verbreitung in </w:t>
      </w:r>
      <w:proofErr w:type="spellStart"/>
      <w:r w:rsidR="006F0039">
        <w:rPr>
          <w:sz w:val="24"/>
          <w:szCs w:val="24"/>
        </w:rPr>
        <w:t>Warnglocke.de</w:t>
      </w:r>
      <w:proofErr w:type="spellEnd"/>
      <w:r w:rsidR="006F0039"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Youtube</w:t>
      </w:r>
      <w:r w:rsidR="006F0039">
        <w:rPr>
          <w:sz w:val="24"/>
          <w:szCs w:val="24"/>
        </w:rPr>
        <w:t>.de</w:t>
      </w:r>
      <w:proofErr w:type="spellEnd"/>
      <w:r w:rsidR="006F0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begründet.</w:t>
      </w:r>
    </w:p>
    <w:p w:rsidR="0060385D" w:rsidRDefault="0060385D" w:rsidP="00691AA1">
      <w:pPr>
        <w:pStyle w:val="KeinLeerraum"/>
        <w:rPr>
          <w:sz w:val="24"/>
          <w:szCs w:val="24"/>
        </w:rPr>
      </w:pPr>
    </w:p>
    <w:p w:rsidR="00B963EE" w:rsidRDefault="00B963EE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Wegen der</w:t>
      </w:r>
      <w:r w:rsidR="0060385D">
        <w:rPr>
          <w:sz w:val="24"/>
          <w:szCs w:val="24"/>
        </w:rPr>
        <w:t xml:space="preserve"> fehlenden Unterstützung und interner Kommunikations</w:t>
      </w:r>
      <w:r w:rsidR="00C1251E">
        <w:rPr>
          <w:sz w:val="24"/>
          <w:szCs w:val="24"/>
        </w:rPr>
        <w:t>defizite der Polizei waren</w:t>
      </w:r>
      <w:r>
        <w:rPr>
          <w:sz w:val="24"/>
          <w:szCs w:val="24"/>
        </w:rPr>
        <w:t xml:space="preserve"> für manche Bürger</w:t>
      </w:r>
      <w:r w:rsidR="006F0039">
        <w:rPr>
          <w:sz w:val="24"/>
          <w:szCs w:val="24"/>
        </w:rPr>
        <w:t xml:space="preserve"> in Eichstegen</w:t>
      </w:r>
      <w:r>
        <w:rPr>
          <w:sz w:val="24"/>
          <w:szCs w:val="24"/>
        </w:rPr>
        <w:t xml:space="preserve"> </w:t>
      </w:r>
      <w:r w:rsidR="00C1251E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 Vorgänge</w:t>
      </w:r>
      <w:r w:rsidR="006F0039">
        <w:rPr>
          <w:sz w:val="24"/>
          <w:szCs w:val="24"/>
        </w:rPr>
        <w:t xml:space="preserve"> </w:t>
      </w:r>
      <w:r>
        <w:rPr>
          <w:sz w:val="24"/>
          <w:szCs w:val="24"/>
        </w:rPr>
        <w:t>durch die Dreharbeiten im Ort</w:t>
      </w:r>
      <w:r w:rsidR="00C1251E">
        <w:rPr>
          <w:sz w:val="24"/>
          <w:szCs w:val="24"/>
        </w:rPr>
        <w:t xml:space="preserve"> nicht erklärbar. Sie vermuteten nun </w:t>
      </w:r>
      <w:r>
        <w:rPr>
          <w:sz w:val="24"/>
          <w:szCs w:val="24"/>
        </w:rPr>
        <w:t>ein</w:t>
      </w:r>
      <w:r w:rsidR="00C55C6D">
        <w:rPr>
          <w:sz w:val="24"/>
          <w:szCs w:val="24"/>
        </w:rPr>
        <w:t>e</w:t>
      </w:r>
      <w:r>
        <w:rPr>
          <w:sz w:val="24"/>
          <w:szCs w:val="24"/>
        </w:rPr>
        <w:t xml:space="preserve"> Straftat und alarmierten</w:t>
      </w:r>
      <w:r w:rsidR="00C55C6D">
        <w:rPr>
          <w:sz w:val="24"/>
          <w:szCs w:val="24"/>
        </w:rPr>
        <w:t xml:space="preserve"> </w:t>
      </w:r>
      <w:r>
        <w:rPr>
          <w:sz w:val="24"/>
          <w:szCs w:val="24"/>
        </w:rPr>
        <w:t>die Polizei</w:t>
      </w:r>
      <w:r w:rsidR="00C55C6D">
        <w:rPr>
          <w:sz w:val="24"/>
          <w:szCs w:val="24"/>
        </w:rPr>
        <w:t>. Hierbei wurde der Sache um den Nusserhof herum wohl plötzlich große Bedeutung zugemessen, so dass 2 Polizeiautos mit Blaulicht und Martinshorn heran</w:t>
      </w:r>
      <w:r w:rsidR="006F0039">
        <w:rPr>
          <w:sz w:val="24"/>
          <w:szCs w:val="24"/>
        </w:rPr>
        <w:t xml:space="preserve"> </w:t>
      </w:r>
      <w:r w:rsidR="00C55C6D">
        <w:rPr>
          <w:sz w:val="24"/>
          <w:szCs w:val="24"/>
        </w:rPr>
        <w:t>preschten und von den 5 Polizisten 3 mit gezückter Pistole auf das „Filmteam“ in aggressiver Weise vorgingen.</w:t>
      </w:r>
    </w:p>
    <w:p w:rsidR="00C55C6D" w:rsidRDefault="00C55C6D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Schnell stellte sich jedoch heraus, dass die Bürgeriniti</w:t>
      </w:r>
      <w:r w:rsidR="00252A93">
        <w:rPr>
          <w:sz w:val="24"/>
          <w:szCs w:val="24"/>
        </w:rPr>
        <w:t>ative als Prozessbeobachter im Ei</w:t>
      </w:r>
      <w:r>
        <w:rPr>
          <w:sz w:val="24"/>
          <w:szCs w:val="24"/>
        </w:rPr>
        <w:t xml:space="preserve">nsatz für Menschen- und Bürgerrechte aktiv waren und keine Gefahr für die Dorfbewohner bestand. </w:t>
      </w:r>
    </w:p>
    <w:p w:rsidR="00BE7EDF" w:rsidRDefault="006B5A34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Nachdem den meist jüngeren Polizisten noch Hinweise zu Ihrer teils mangelhaften Ausbildung (für die sie persönlich nichts können), die </w:t>
      </w:r>
      <w:r w:rsidR="00AF0CFB">
        <w:rPr>
          <w:sz w:val="24"/>
          <w:szCs w:val="24"/>
        </w:rPr>
        <w:t xml:space="preserve"> sie </w:t>
      </w:r>
      <w:r>
        <w:rPr>
          <w:sz w:val="24"/>
          <w:szCs w:val="24"/>
        </w:rPr>
        <w:t xml:space="preserve"> jedoch</w:t>
      </w:r>
      <w:r w:rsidR="00AF0CFB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 bleibende Verantwortung und private Vollhaftung, sowie die Remonstrationspflicht </w:t>
      </w:r>
      <w:r w:rsidR="00AF0CFB">
        <w:rPr>
          <w:sz w:val="24"/>
          <w:szCs w:val="24"/>
        </w:rPr>
        <w:t xml:space="preserve">zwingt, verabschiedeten sie sich freundlich und in gelöster Atmosphäre. Mit dem Hinweis auf die </w:t>
      </w:r>
      <w:proofErr w:type="spellStart"/>
      <w:r w:rsidR="00AF0CFB">
        <w:rPr>
          <w:sz w:val="24"/>
          <w:szCs w:val="24"/>
        </w:rPr>
        <w:lastRenderedPageBreak/>
        <w:t>Warnglocke.de</w:t>
      </w:r>
      <w:proofErr w:type="spellEnd"/>
      <w:r w:rsidR="00606D94">
        <w:rPr>
          <w:sz w:val="24"/>
          <w:szCs w:val="24"/>
        </w:rPr>
        <w:t xml:space="preserve"> mit </w:t>
      </w:r>
      <w:r w:rsidR="00AF0CFB">
        <w:rPr>
          <w:sz w:val="24"/>
          <w:szCs w:val="24"/>
        </w:rPr>
        <w:t xml:space="preserve"> </w:t>
      </w:r>
      <w:r w:rsidR="00BE7EDF">
        <w:rPr>
          <w:sz w:val="24"/>
          <w:szCs w:val="24"/>
        </w:rPr>
        <w:t xml:space="preserve">„Polizeifunk“ </w:t>
      </w:r>
      <w:r w:rsidR="00AF0CFB">
        <w:rPr>
          <w:sz w:val="24"/>
          <w:szCs w:val="24"/>
        </w:rPr>
        <w:t>mit dem Artikel eines bekannten Polizisten</w:t>
      </w:r>
      <w:r w:rsidR="00BE7EDF">
        <w:rPr>
          <w:sz w:val="24"/>
          <w:szCs w:val="24"/>
        </w:rPr>
        <w:t xml:space="preserve"> zu Pr</w:t>
      </w:r>
      <w:r w:rsidR="00606D94">
        <w:rPr>
          <w:sz w:val="24"/>
          <w:szCs w:val="24"/>
        </w:rPr>
        <w:t xml:space="preserve">oblemen der Polizei wird wohl im </w:t>
      </w:r>
      <w:r w:rsidR="00BE7EDF">
        <w:rPr>
          <w:sz w:val="24"/>
          <w:szCs w:val="24"/>
        </w:rPr>
        <w:t xml:space="preserve"> Dienstzimmer diskutiert werden…</w:t>
      </w:r>
    </w:p>
    <w:p w:rsidR="00BE7EDF" w:rsidRDefault="00BE7EDF" w:rsidP="00691AA1">
      <w:pPr>
        <w:pStyle w:val="KeinLeerraum"/>
        <w:rPr>
          <w:sz w:val="24"/>
          <w:szCs w:val="24"/>
        </w:rPr>
      </w:pPr>
    </w:p>
    <w:p w:rsidR="006B5A34" w:rsidRDefault="00BE7EDF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Video zum Mordanschlag Nusser wird am Samstag 13.7.</w:t>
      </w:r>
      <w:r w:rsidR="004A24CD">
        <w:rPr>
          <w:sz w:val="24"/>
          <w:szCs w:val="24"/>
        </w:rPr>
        <w:t>2013</w:t>
      </w:r>
      <w:r>
        <w:rPr>
          <w:sz w:val="24"/>
          <w:szCs w:val="24"/>
        </w:rPr>
        <w:t xml:space="preserve">  ebenso gezeigt wie der Fall </w:t>
      </w:r>
      <w:proofErr w:type="spellStart"/>
      <w:r>
        <w:rPr>
          <w:sz w:val="24"/>
          <w:szCs w:val="24"/>
        </w:rPr>
        <w:t>Mollath</w:t>
      </w:r>
      <w:proofErr w:type="spellEnd"/>
      <w:r>
        <w:rPr>
          <w:sz w:val="24"/>
          <w:szCs w:val="24"/>
        </w:rPr>
        <w:t xml:space="preserve"> – der in der Sendung „Neues aus der Anstalt“ durchaus auch humoristische Facette</w:t>
      </w:r>
      <w:r w:rsidR="002A72DD">
        <w:rPr>
          <w:sz w:val="24"/>
          <w:szCs w:val="24"/>
        </w:rPr>
        <w:t>n</w:t>
      </w:r>
      <w:r>
        <w:rPr>
          <w:sz w:val="24"/>
          <w:szCs w:val="24"/>
        </w:rPr>
        <w:t xml:space="preserve"> zeigt.</w:t>
      </w:r>
      <w:r w:rsidR="00AF0CFB">
        <w:rPr>
          <w:sz w:val="24"/>
          <w:szCs w:val="24"/>
        </w:rPr>
        <w:t xml:space="preserve"> </w:t>
      </w:r>
    </w:p>
    <w:p w:rsidR="004A24CD" w:rsidRDefault="004A24CD" w:rsidP="00691AA1">
      <w:pPr>
        <w:pStyle w:val="KeinLeerraum"/>
        <w:rPr>
          <w:sz w:val="24"/>
          <w:szCs w:val="24"/>
        </w:rPr>
      </w:pPr>
    </w:p>
    <w:p w:rsidR="004A24CD" w:rsidRDefault="004A24CD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Mit dem erstellten Video und dessen Verbreitung im Internet erhofft sich </w:t>
      </w:r>
      <w:r w:rsidR="00D3175B">
        <w:rPr>
          <w:sz w:val="24"/>
          <w:szCs w:val="24"/>
        </w:rPr>
        <w:t xml:space="preserve">die </w:t>
      </w:r>
      <w:r>
        <w:rPr>
          <w:sz w:val="24"/>
          <w:szCs w:val="24"/>
        </w:rPr>
        <w:t>Bürgerinitiative, dass nun wie in Koblenz durch die Veröffentlichung</w:t>
      </w:r>
      <w:r w:rsidR="00BD016F">
        <w:rPr>
          <w:sz w:val="24"/>
          <w:szCs w:val="24"/>
        </w:rPr>
        <w:t xml:space="preserve"> der tatsächlichen Vorgänge</w:t>
      </w:r>
      <w:r w:rsidR="00D3175B">
        <w:rPr>
          <w:sz w:val="24"/>
          <w:szCs w:val="24"/>
        </w:rPr>
        <w:t xml:space="preserve"> bei der Polizei,</w:t>
      </w:r>
      <w:r>
        <w:rPr>
          <w:sz w:val="24"/>
          <w:szCs w:val="24"/>
        </w:rPr>
        <w:t xml:space="preserve"> die staatlichen und journalistischen Stellen auf die Notwendigkeit </w:t>
      </w:r>
      <w:r w:rsidR="00BD016F">
        <w:rPr>
          <w:sz w:val="24"/>
          <w:szCs w:val="24"/>
        </w:rPr>
        <w:t>zu Handlungen und die Beendigung des Schweigens und Vertuschens hingewiesen werden.</w:t>
      </w:r>
    </w:p>
    <w:p w:rsidR="00BD016F" w:rsidRDefault="00BD016F" w:rsidP="00691AA1">
      <w:pPr>
        <w:pStyle w:val="KeinLeerraum"/>
        <w:rPr>
          <w:sz w:val="24"/>
          <w:szCs w:val="24"/>
        </w:rPr>
      </w:pPr>
    </w:p>
    <w:p w:rsidR="00BD016F" w:rsidRDefault="006E2058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Text aus Anzeige:</w:t>
      </w: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Pr="00DD0E0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40"/>
          <w:szCs w:val="40"/>
        </w:rPr>
      </w:pPr>
      <w:r w:rsidRPr="00DD0E08">
        <w:rPr>
          <w:b/>
          <w:sz w:val="40"/>
          <w:szCs w:val="40"/>
        </w:rPr>
        <w:t>Aktion</w:t>
      </w:r>
      <w:r>
        <w:rPr>
          <w:b/>
          <w:sz w:val="40"/>
          <w:szCs w:val="40"/>
        </w:rPr>
        <w:t>: „</w:t>
      </w:r>
      <w:r w:rsidRPr="00DD0E08">
        <w:rPr>
          <w:b/>
          <w:sz w:val="40"/>
          <w:szCs w:val="40"/>
        </w:rPr>
        <w:t>3. Leuchtspur 2013</w:t>
      </w:r>
      <w:r>
        <w:rPr>
          <w:b/>
          <w:sz w:val="40"/>
          <w:szCs w:val="40"/>
        </w:rPr>
        <w:t>“</w:t>
      </w:r>
    </w:p>
    <w:p w:rsidR="006E205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Am  13.7. ab 21.00 In Eichstegen  Hauptstraße 4  –Gehweg</w:t>
      </w:r>
    </w:p>
    <w:p w:rsidR="006E205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 xml:space="preserve">mit Video´s  zu Fall Nusser und </w:t>
      </w:r>
      <w:proofErr w:type="spellStart"/>
      <w:r>
        <w:t>Mollath</w:t>
      </w:r>
      <w:proofErr w:type="spellEnd"/>
      <w:r>
        <w:t xml:space="preserve"> zu  unglaublichen,</w:t>
      </w:r>
    </w:p>
    <w:p w:rsidR="006E205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 xml:space="preserve"> lebensbedrohlichen  Vorgängen gegen Bürger in Eichstegen.</w:t>
      </w:r>
    </w:p>
    <w:p w:rsidR="006E205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Prozessbeobachter Bürgerinitiative  - parteilos, den Menschenrechten,</w:t>
      </w:r>
    </w:p>
    <w:p w:rsidR="006E205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den Gesetzen und christlichen Werten verpflichtet.</w:t>
      </w:r>
    </w:p>
    <w:p w:rsidR="006E2058" w:rsidRDefault="006E2058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Einladung an alle Bürger –vor allem Jungwähler.</w:t>
      </w:r>
    </w:p>
    <w:p w:rsidR="006E2058" w:rsidRPr="008612D0" w:rsidRDefault="004D1AD1" w:rsidP="006E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</w:rPr>
      </w:pPr>
      <w:hyperlink r:id="rId8" w:history="1">
        <w:r w:rsidR="006E2058" w:rsidRPr="008612D0">
          <w:rPr>
            <w:rStyle w:val="Hyperlink"/>
            <w:color w:val="000000" w:themeColor="text1"/>
            <w:u w:val="none"/>
          </w:rPr>
          <w:t>www.warnglocke.de</w:t>
        </w:r>
      </w:hyperlink>
    </w:p>
    <w:p w:rsidR="006E2058" w:rsidRDefault="006E2058" w:rsidP="006E2058">
      <w:pPr>
        <w:spacing w:after="0"/>
      </w:pP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4A24CD" w:rsidRDefault="006E2058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Default="006E2058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Bürgerinitiative Prozessbeobachter</w:t>
      </w: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Default="006E2058" w:rsidP="00691AA1">
      <w:pPr>
        <w:pStyle w:val="KeinLeerraum"/>
        <w:rPr>
          <w:sz w:val="24"/>
          <w:szCs w:val="24"/>
        </w:rPr>
      </w:pPr>
    </w:p>
    <w:p w:rsidR="006E2058" w:rsidRDefault="006E2058" w:rsidP="00691AA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Nägele</w:t>
      </w:r>
      <w:proofErr w:type="spellEnd"/>
    </w:p>
    <w:p w:rsidR="004A24CD" w:rsidRPr="00460591" w:rsidRDefault="004A24CD" w:rsidP="00691AA1">
      <w:pPr>
        <w:pStyle w:val="KeinLeerraum"/>
        <w:rPr>
          <w:sz w:val="24"/>
          <w:szCs w:val="24"/>
        </w:rPr>
      </w:pPr>
    </w:p>
    <w:p w:rsidR="00101442" w:rsidRPr="006E6CA6" w:rsidRDefault="00101442" w:rsidP="00823B99">
      <w:pPr>
        <w:rPr>
          <w:sz w:val="24"/>
          <w:szCs w:val="24"/>
        </w:rPr>
      </w:pPr>
    </w:p>
    <w:sectPr w:rsidR="00101442" w:rsidRPr="006E6CA6" w:rsidSect="00047F44">
      <w:footerReference w:type="default" r:id="rId9"/>
      <w:head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D1" w:rsidRDefault="004D1AD1" w:rsidP="00823B99">
      <w:pPr>
        <w:spacing w:after="0" w:line="240" w:lineRule="auto"/>
      </w:pPr>
      <w:r>
        <w:separator/>
      </w:r>
    </w:p>
  </w:endnote>
  <w:endnote w:type="continuationSeparator" w:id="0">
    <w:p w:rsidR="004D1AD1" w:rsidRDefault="004D1AD1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4D1AD1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70E"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D1" w:rsidRDefault="004D1AD1" w:rsidP="00823B99">
      <w:pPr>
        <w:spacing w:after="0" w:line="240" w:lineRule="auto"/>
      </w:pPr>
      <w:r>
        <w:separator/>
      </w:r>
    </w:p>
  </w:footnote>
  <w:footnote w:type="continuationSeparator" w:id="0">
    <w:p w:rsidR="004D1AD1" w:rsidRDefault="004D1AD1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2C" w:rsidRDefault="00AA672C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D"/>
    <w:rsid w:val="00014F09"/>
    <w:rsid w:val="00047F44"/>
    <w:rsid w:val="00062C39"/>
    <w:rsid w:val="000839FC"/>
    <w:rsid w:val="00101442"/>
    <w:rsid w:val="001A0599"/>
    <w:rsid w:val="001D56A2"/>
    <w:rsid w:val="00252A93"/>
    <w:rsid w:val="002831BA"/>
    <w:rsid w:val="002949D8"/>
    <w:rsid w:val="002A72DD"/>
    <w:rsid w:val="0032593F"/>
    <w:rsid w:val="00460591"/>
    <w:rsid w:val="004A24CD"/>
    <w:rsid w:val="004D1AD1"/>
    <w:rsid w:val="0060385D"/>
    <w:rsid w:val="00606D94"/>
    <w:rsid w:val="00636AD6"/>
    <w:rsid w:val="006553A7"/>
    <w:rsid w:val="00691AA1"/>
    <w:rsid w:val="00696D83"/>
    <w:rsid w:val="006B5A34"/>
    <w:rsid w:val="006C0904"/>
    <w:rsid w:val="006D6CCB"/>
    <w:rsid w:val="006E2058"/>
    <w:rsid w:val="006E6CA6"/>
    <w:rsid w:val="006F0039"/>
    <w:rsid w:val="0071641D"/>
    <w:rsid w:val="00823B99"/>
    <w:rsid w:val="008A4E47"/>
    <w:rsid w:val="009D41CD"/>
    <w:rsid w:val="00AA672C"/>
    <w:rsid w:val="00AF0CFB"/>
    <w:rsid w:val="00B963EE"/>
    <w:rsid w:val="00BD016F"/>
    <w:rsid w:val="00BE7EDF"/>
    <w:rsid w:val="00C1251E"/>
    <w:rsid w:val="00C466C2"/>
    <w:rsid w:val="00C55C6D"/>
    <w:rsid w:val="00CD1317"/>
    <w:rsid w:val="00D1339D"/>
    <w:rsid w:val="00D3175B"/>
    <w:rsid w:val="00D32F92"/>
    <w:rsid w:val="00D81FFA"/>
    <w:rsid w:val="00DA6C33"/>
    <w:rsid w:val="00DC15DB"/>
    <w:rsid w:val="00E07AAE"/>
    <w:rsid w:val="00EA3545"/>
    <w:rsid w:val="00EB51F9"/>
    <w:rsid w:val="00EE6A6B"/>
    <w:rsid w:val="00F506C2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0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E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0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E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nglock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Josef%20N&#228;gele%20%20normal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Josef Nägele  normal 1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2013-07-08T12:39:00Z</cp:lastPrinted>
  <dcterms:created xsi:type="dcterms:W3CDTF">2013-07-08T12:40:00Z</dcterms:created>
  <dcterms:modified xsi:type="dcterms:W3CDTF">2013-07-08T12:40:00Z</dcterms:modified>
</cp:coreProperties>
</file>