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9416" w14:textId="77777777" w:rsidR="0012632E" w:rsidRPr="00B7258A" w:rsidRDefault="0012632E" w:rsidP="004735D7">
      <w:pPr>
        <w:rPr>
          <w:b/>
        </w:rPr>
      </w:pPr>
      <w:r w:rsidRPr="00B7258A">
        <w:rPr>
          <w:b/>
        </w:rPr>
        <w:t>Qualifizierte Selbstauskunft über das Vorliegen eines negativen Antigen-Selbsttests zum Nachweis des SARS-CoV-2 Virus</w:t>
      </w:r>
    </w:p>
    <w:p w14:paraId="5334E748" w14:textId="77777777" w:rsidR="0012632E" w:rsidRPr="00B7258A" w:rsidRDefault="0012632E" w:rsidP="004735D7">
      <w:pPr>
        <w:rPr>
          <w:b/>
        </w:rPr>
      </w:pPr>
    </w:p>
    <w:p w14:paraId="2F99A673" w14:textId="77777777" w:rsidR="0012632E" w:rsidRPr="00B7258A" w:rsidRDefault="0012632E" w:rsidP="004735D7">
      <w:pPr>
        <w:rPr>
          <w:b/>
        </w:rPr>
      </w:pPr>
      <w:r w:rsidRPr="00B7258A">
        <w:rPr>
          <w:b/>
        </w:rPr>
        <w:t>Der Test wurde ohne Aufsicht durch eine fachkundige Person durchgeführt.</w:t>
      </w:r>
    </w:p>
    <w:p w14:paraId="349355D5" w14:textId="77777777" w:rsidR="0012632E" w:rsidRPr="00B7258A" w:rsidRDefault="0012632E" w:rsidP="004735D7">
      <w:pPr>
        <w:rPr>
          <w:b/>
        </w:rPr>
      </w:pPr>
    </w:p>
    <w:p w14:paraId="13508DDF" w14:textId="62F05EC5" w:rsidR="0012632E" w:rsidRPr="00B7258A" w:rsidRDefault="0012632E" w:rsidP="004735D7">
      <w:pPr>
        <w:rPr>
          <w:b/>
        </w:rPr>
      </w:pPr>
      <w:r w:rsidRPr="00B7258A">
        <w:rPr>
          <w:b/>
        </w:rPr>
        <w:t>Getestete Person:</w:t>
      </w:r>
    </w:p>
    <w:p w14:paraId="145F4E0D" w14:textId="77777777" w:rsidR="0012632E" w:rsidRDefault="0012632E" w:rsidP="0012632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2632E" w14:paraId="10DB1F7F" w14:textId="77777777" w:rsidTr="003E5B90">
        <w:tc>
          <w:tcPr>
            <w:tcW w:w="9855" w:type="dxa"/>
            <w:tcBorders>
              <w:bottom w:val="single" w:sz="4" w:space="0" w:color="auto"/>
            </w:tcBorders>
          </w:tcPr>
          <w:p w14:paraId="2741F861" w14:textId="77777777" w:rsidR="0012632E" w:rsidRDefault="0012632E" w:rsidP="0012632E"/>
          <w:p w14:paraId="28E268CC" w14:textId="77777777" w:rsidR="003E5B90" w:rsidRDefault="003E5B90" w:rsidP="0012632E"/>
        </w:tc>
      </w:tr>
      <w:tr w:rsidR="0012632E" w14:paraId="4F80D184" w14:textId="77777777" w:rsidTr="003E5B90">
        <w:tc>
          <w:tcPr>
            <w:tcW w:w="9855" w:type="dxa"/>
            <w:tcBorders>
              <w:top w:val="single" w:sz="4" w:space="0" w:color="auto"/>
            </w:tcBorders>
          </w:tcPr>
          <w:p w14:paraId="41540641" w14:textId="77777777" w:rsidR="0012632E" w:rsidRDefault="003E5B90" w:rsidP="0012632E">
            <w:r>
              <w:t>Name, Vorname</w:t>
            </w:r>
          </w:p>
        </w:tc>
      </w:tr>
      <w:tr w:rsidR="0012632E" w14:paraId="3F8E2783" w14:textId="77777777" w:rsidTr="003E5B90">
        <w:tc>
          <w:tcPr>
            <w:tcW w:w="9855" w:type="dxa"/>
            <w:tcBorders>
              <w:bottom w:val="single" w:sz="4" w:space="0" w:color="auto"/>
            </w:tcBorders>
          </w:tcPr>
          <w:p w14:paraId="1BF28FFE" w14:textId="77777777" w:rsidR="0012632E" w:rsidRDefault="0012632E" w:rsidP="0012632E"/>
          <w:p w14:paraId="438AD159" w14:textId="77777777" w:rsidR="003E5B90" w:rsidRDefault="003E5B90" w:rsidP="0012632E"/>
        </w:tc>
      </w:tr>
      <w:tr w:rsidR="0012632E" w14:paraId="39BC0555" w14:textId="77777777" w:rsidTr="003E5B90">
        <w:tc>
          <w:tcPr>
            <w:tcW w:w="9855" w:type="dxa"/>
            <w:tcBorders>
              <w:top w:val="single" w:sz="4" w:space="0" w:color="auto"/>
            </w:tcBorders>
          </w:tcPr>
          <w:p w14:paraId="4B8EA0CF" w14:textId="77777777" w:rsidR="0012632E" w:rsidRDefault="003E5B90" w:rsidP="0012632E">
            <w:r>
              <w:t>Anschrift Hauptwohnung (Straße, Haus-Nr., PLZ, Ort, Land)</w:t>
            </w:r>
          </w:p>
        </w:tc>
      </w:tr>
      <w:tr w:rsidR="0012632E" w14:paraId="186157E8" w14:textId="77777777" w:rsidTr="003E5B90">
        <w:tc>
          <w:tcPr>
            <w:tcW w:w="9855" w:type="dxa"/>
            <w:tcBorders>
              <w:bottom w:val="single" w:sz="4" w:space="0" w:color="auto"/>
            </w:tcBorders>
          </w:tcPr>
          <w:p w14:paraId="7D256970" w14:textId="77777777" w:rsidR="0012632E" w:rsidRDefault="0012632E" w:rsidP="0012632E"/>
          <w:p w14:paraId="1F4AEC8B" w14:textId="77777777" w:rsidR="003E5B90" w:rsidRDefault="003E5B90" w:rsidP="0012632E"/>
        </w:tc>
      </w:tr>
      <w:tr w:rsidR="0012632E" w14:paraId="7252C74B" w14:textId="77777777" w:rsidTr="003E5B90">
        <w:tc>
          <w:tcPr>
            <w:tcW w:w="9855" w:type="dxa"/>
            <w:tcBorders>
              <w:top w:val="single" w:sz="4" w:space="0" w:color="auto"/>
            </w:tcBorders>
          </w:tcPr>
          <w:p w14:paraId="697616BA" w14:textId="77777777" w:rsidR="0012632E" w:rsidRDefault="003E5B90" w:rsidP="0012632E">
            <w:r>
              <w:t>Ggf. Anschrift derzeitiger Aufenthaltsort</w:t>
            </w:r>
          </w:p>
        </w:tc>
      </w:tr>
      <w:tr w:rsidR="003E5B90" w14:paraId="03D80375" w14:textId="77777777" w:rsidTr="003E5B90">
        <w:tc>
          <w:tcPr>
            <w:tcW w:w="9855" w:type="dxa"/>
            <w:tcBorders>
              <w:bottom w:val="single" w:sz="4" w:space="0" w:color="auto"/>
            </w:tcBorders>
          </w:tcPr>
          <w:p w14:paraId="6CB46D66" w14:textId="77777777" w:rsidR="003E5B90" w:rsidRDefault="003E5B90" w:rsidP="0012632E"/>
          <w:p w14:paraId="60D5C449" w14:textId="77777777" w:rsidR="003E5B90" w:rsidRDefault="003E5B90" w:rsidP="0012632E"/>
        </w:tc>
      </w:tr>
      <w:tr w:rsidR="003E5B90" w14:paraId="2E8D4FAD" w14:textId="77777777" w:rsidTr="003E5B90">
        <w:tc>
          <w:tcPr>
            <w:tcW w:w="9855" w:type="dxa"/>
            <w:tcBorders>
              <w:top w:val="single" w:sz="4" w:space="0" w:color="auto"/>
            </w:tcBorders>
          </w:tcPr>
          <w:p w14:paraId="1109584E" w14:textId="77777777" w:rsidR="003E5B90" w:rsidRDefault="003E5B90" w:rsidP="0012632E">
            <w:r>
              <w:t>Geburtsdatum</w:t>
            </w:r>
          </w:p>
        </w:tc>
      </w:tr>
      <w:tr w:rsidR="003E5B90" w14:paraId="04CFC5E5" w14:textId="77777777" w:rsidTr="003E5B90">
        <w:tc>
          <w:tcPr>
            <w:tcW w:w="9855" w:type="dxa"/>
            <w:tcBorders>
              <w:bottom w:val="single" w:sz="4" w:space="0" w:color="auto"/>
            </w:tcBorders>
          </w:tcPr>
          <w:p w14:paraId="7E36612F" w14:textId="77777777" w:rsidR="003E5B90" w:rsidRDefault="003E5B90" w:rsidP="0012632E"/>
          <w:p w14:paraId="073B30E7" w14:textId="77777777" w:rsidR="003E5B90" w:rsidRDefault="003E5B90" w:rsidP="0012632E"/>
        </w:tc>
      </w:tr>
      <w:tr w:rsidR="003E5B90" w14:paraId="1A96C79E" w14:textId="77777777" w:rsidTr="003E5B90">
        <w:tc>
          <w:tcPr>
            <w:tcW w:w="9855" w:type="dxa"/>
            <w:tcBorders>
              <w:top w:val="single" w:sz="4" w:space="0" w:color="auto"/>
            </w:tcBorders>
          </w:tcPr>
          <w:p w14:paraId="31E7899B" w14:textId="77777777" w:rsidR="003E5B90" w:rsidRDefault="003E5B90" w:rsidP="0012632E">
            <w:r>
              <w:t>Telefonnummer</w:t>
            </w:r>
          </w:p>
        </w:tc>
      </w:tr>
      <w:tr w:rsidR="003E5B90" w14:paraId="7355D9E4" w14:textId="77777777" w:rsidTr="003E5B90">
        <w:tc>
          <w:tcPr>
            <w:tcW w:w="9855" w:type="dxa"/>
            <w:tcBorders>
              <w:bottom w:val="single" w:sz="4" w:space="0" w:color="auto"/>
            </w:tcBorders>
          </w:tcPr>
          <w:p w14:paraId="2574B6BE" w14:textId="77777777" w:rsidR="003E5B90" w:rsidRDefault="003E5B90" w:rsidP="0012632E"/>
          <w:p w14:paraId="09934F4C" w14:textId="77777777" w:rsidR="003E5B90" w:rsidRDefault="003E5B90" w:rsidP="0012632E"/>
        </w:tc>
      </w:tr>
      <w:tr w:rsidR="003E5B90" w14:paraId="52D5BD27" w14:textId="77777777" w:rsidTr="003E5B90">
        <w:tc>
          <w:tcPr>
            <w:tcW w:w="9855" w:type="dxa"/>
            <w:tcBorders>
              <w:top w:val="single" w:sz="4" w:space="0" w:color="auto"/>
            </w:tcBorders>
          </w:tcPr>
          <w:p w14:paraId="3F950460" w14:textId="77777777" w:rsidR="003E5B90" w:rsidRDefault="003E5B90" w:rsidP="0012632E">
            <w:r>
              <w:t>E-Mail Adresse</w:t>
            </w:r>
          </w:p>
        </w:tc>
      </w:tr>
    </w:tbl>
    <w:p w14:paraId="6CC658AF" w14:textId="77777777" w:rsidR="0012632E" w:rsidRDefault="0012632E" w:rsidP="0012632E"/>
    <w:p w14:paraId="10451169" w14:textId="77777777" w:rsidR="003E5B90" w:rsidRDefault="003E5B90" w:rsidP="0012632E"/>
    <w:p w14:paraId="44B9A8E9" w14:textId="77777777" w:rsidR="003E5B90" w:rsidRPr="00B7258A" w:rsidRDefault="003E5B90" w:rsidP="0012632E">
      <w:pPr>
        <w:rPr>
          <w:b/>
        </w:rPr>
      </w:pPr>
      <w:r w:rsidRPr="00B7258A">
        <w:rPr>
          <w:b/>
        </w:rPr>
        <w:t>Coronavirus Antigen-Selbsttest</w:t>
      </w:r>
    </w:p>
    <w:p w14:paraId="2191BC3A" w14:textId="77777777" w:rsidR="003E5B90" w:rsidRDefault="003E5B90" w:rsidP="0012632E"/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3E5B90" w14:paraId="00CB94DD" w14:textId="77777777" w:rsidTr="003E5B90">
        <w:tc>
          <w:tcPr>
            <w:tcW w:w="1418" w:type="dxa"/>
          </w:tcPr>
          <w:p w14:paraId="6EEEBEC8" w14:textId="77777777" w:rsidR="003E5B90" w:rsidRDefault="003E5B90" w:rsidP="0012632E">
            <w:r>
              <w:t>Test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5819E3F5" w14:textId="77777777" w:rsidR="003E5B90" w:rsidRDefault="003E5B90" w:rsidP="0012632E"/>
          <w:p w14:paraId="744B1E05" w14:textId="77777777" w:rsidR="003E5B90" w:rsidRDefault="003E5B90" w:rsidP="0012632E"/>
        </w:tc>
      </w:tr>
      <w:tr w:rsidR="003E5B90" w14:paraId="6F43828B" w14:textId="77777777" w:rsidTr="003E5B90">
        <w:tc>
          <w:tcPr>
            <w:tcW w:w="1418" w:type="dxa"/>
          </w:tcPr>
          <w:p w14:paraId="1D1A9D42" w14:textId="77777777" w:rsidR="003E5B90" w:rsidRDefault="003E5B90" w:rsidP="0012632E"/>
        </w:tc>
        <w:tc>
          <w:tcPr>
            <w:tcW w:w="8505" w:type="dxa"/>
            <w:tcBorders>
              <w:top w:val="single" w:sz="4" w:space="0" w:color="auto"/>
            </w:tcBorders>
          </w:tcPr>
          <w:p w14:paraId="210F9E95" w14:textId="77777777" w:rsidR="003E5B90" w:rsidRDefault="003E5B90" w:rsidP="0012632E">
            <w:r>
              <w:t>Name des Test</w:t>
            </w:r>
          </w:p>
        </w:tc>
      </w:tr>
      <w:tr w:rsidR="003E5B90" w14:paraId="14187FD3" w14:textId="77777777" w:rsidTr="003E5B90">
        <w:tc>
          <w:tcPr>
            <w:tcW w:w="1418" w:type="dxa"/>
          </w:tcPr>
          <w:p w14:paraId="0BF410D6" w14:textId="77777777" w:rsidR="003E5B90" w:rsidRDefault="003E5B90" w:rsidP="0012632E">
            <w:r>
              <w:t>Hersteller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D36A70D" w14:textId="77777777" w:rsidR="003E5B90" w:rsidRDefault="003E5B90" w:rsidP="0012632E"/>
          <w:p w14:paraId="24B3783D" w14:textId="77777777" w:rsidR="003E5B90" w:rsidRDefault="003E5B90" w:rsidP="0012632E"/>
        </w:tc>
      </w:tr>
      <w:tr w:rsidR="003E5B90" w14:paraId="419B6D95" w14:textId="77777777" w:rsidTr="003E5B90">
        <w:tc>
          <w:tcPr>
            <w:tcW w:w="1418" w:type="dxa"/>
          </w:tcPr>
          <w:p w14:paraId="0AEC75F5" w14:textId="77777777" w:rsidR="003E5B90" w:rsidRDefault="003E5B90" w:rsidP="0012632E"/>
        </w:tc>
        <w:tc>
          <w:tcPr>
            <w:tcW w:w="8505" w:type="dxa"/>
            <w:tcBorders>
              <w:top w:val="single" w:sz="4" w:space="0" w:color="auto"/>
            </w:tcBorders>
          </w:tcPr>
          <w:p w14:paraId="2C75E33D" w14:textId="77777777" w:rsidR="003E5B90" w:rsidRDefault="003E5B90" w:rsidP="0012632E">
            <w:r>
              <w:t>Herstellername</w:t>
            </w:r>
          </w:p>
        </w:tc>
      </w:tr>
      <w:tr w:rsidR="003E5B90" w14:paraId="4C1EA12B" w14:textId="77777777" w:rsidTr="003E5B90">
        <w:tc>
          <w:tcPr>
            <w:tcW w:w="1418" w:type="dxa"/>
          </w:tcPr>
          <w:p w14:paraId="02C7BF7B" w14:textId="77777777" w:rsidR="003E5B90" w:rsidRDefault="003E5B90" w:rsidP="0012632E">
            <w:r>
              <w:t>Testdatum</w:t>
            </w:r>
          </w:p>
          <w:p w14:paraId="440976B3" w14:textId="77777777" w:rsidR="003E5B90" w:rsidRDefault="003E5B90" w:rsidP="0012632E">
            <w:r>
              <w:t>Uhrzeit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A1B8087" w14:textId="77777777" w:rsidR="003E5B90" w:rsidRDefault="003E5B90" w:rsidP="0012632E"/>
        </w:tc>
      </w:tr>
      <w:tr w:rsidR="003E5B90" w14:paraId="22401545" w14:textId="77777777" w:rsidTr="003E5B90">
        <w:tc>
          <w:tcPr>
            <w:tcW w:w="1418" w:type="dxa"/>
          </w:tcPr>
          <w:p w14:paraId="4E19DE90" w14:textId="77777777" w:rsidR="003E5B90" w:rsidRDefault="003E5B90" w:rsidP="0012632E"/>
        </w:tc>
        <w:tc>
          <w:tcPr>
            <w:tcW w:w="8505" w:type="dxa"/>
            <w:tcBorders>
              <w:top w:val="single" w:sz="4" w:space="0" w:color="auto"/>
            </w:tcBorders>
          </w:tcPr>
          <w:p w14:paraId="517C2263" w14:textId="77777777" w:rsidR="003E5B90" w:rsidRDefault="003E5B90" w:rsidP="0012632E"/>
        </w:tc>
      </w:tr>
    </w:tbl>
    <w:p w14:paraId="0F7CC1B9" w14:textId="77777777" w:rsidR="003E5B90" w:rsidRDefault="003E5B90" w:rsidP="0012632E"/>
    <w:p w14:paraId="40209EE3" w14:textId="77777777" w:rsidR="003E5B90" w:rsidRDefault="00B7258A">
      <w:r>
        <w:t>Das Testergebnis ist „negativ“.</w:t>
      </w:r>
    </w:p>
    <w:p w14:paraId="3E7C4BA6" w14:textId="77777777" w:rsidR="00B7258A" w:rsidRDefault="00B7258A"/>
    <w:p w14:paraId="416EE956" w14:textId="13F4F1F8" w:rsidR="00B7258A" w:rsidRDefault="00B7258A">
      <w:r>
        <w:t>Ich versichere, dass diese Angaben wahrheitsgemäß und vollständig sind. Es ist mir bekannt, dass ordnungswidrig handelt, wer fahrlässig oder vorsätzlich eine unrichtige Selbstauskunft erteilt</w:t>
      </w:r>
      <w:r w:rsidR="004B486F">
        <w:t>.</w:t>
      </w:r>
    </w:p>
    <w:p w14:paraId="36F37BCE" w14:textId="77777777" w:rsidR="004B486F" w:rsidRDefault="004B486F"/>
    <w:p w14:paraId="56FA4D66" w14:textId="77777777" w:rsidR="00500897" w:rsidRDefault="00500897"/>
    <w:p w14:paraId="5B7834FE" w14:textId="77777777" w:rsidR="00500897" w:rsidRDefault="00500897" w:rsidP="00500897">
      <w:pPr>
        <w:pBdr>
          <w:bottom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00897" w14:paraId="7FECA2FF" w14:textId="77777777" w:rsidTr="00500897">
        <w:tc>
          <w:tcPr>
            <w:tcW w:w="9855" w:type="dxa"/>
          </w:tcPr>
          <w:p w14:paraId="2D95E68A" w14:textId="1A129A86" w:rsidR="00500897" w:rsidRDefault="00500897">
            <w:r>
              <w:t>Datu</w:t>
            </w:r>
            <w:r w:rsidR="004B486F">
              <w:t>m</w:t>
            </w:r>
            <w:r>
              <w:t>, Unterschrift der getesteten Person</w:t>
            </w:r>
          </w:p>
          <w:p w14:paraId="6ABA160B" w14:textId="77777777" w:rsidR="00500897" w:rsidRDefault="00500897">
            <w:r>
              <w:t>Bei Minderjährigen der getesteten Person: Datum, Unterschrift des/der Personensorgeberechtigten</w:t>
            </w:r>
          </w:p>
        </w:tc>
      </w:tr>
    </w:tbl>
    <w:p w14:paraId="3B5E0518" w14:textId="77777777" w:rsidR="00500897" w:rsidRDefault="00500897"/>
    <w:p w14:paraId="20F63F37" w14:textId="77777777" w:rsidR="00500897" w:rsidRDefault="00500897"/>
    <w:p w14:paraId="035719A3" w14:textId="77777777" w:rsidR="00500897" w:rsidRDefault="00500897"/>
    <w:p w14:paraId="0DFC5BD2" w14:textId="35E156F8" w:rsidR="00500897" w:rsidRDefault="00500897"/>
    <w:p w14:paraId="20D2265D" w14:textId="77777777" w:rsidR="004B486F" w:rsidRDefault="004B486F"/>
    <w:p w14:paraId="255B4841" w14:textId="77777777" w:rsidR="00500897" w:rsidRDefault="00500897">
      <w:pPr>
        <w:rPr>
          <w:b/>
        </w:rPr>
      </w:pPr>
      <w:r w:rsidRPr="00500897">
        <w:rPr>
          <w:b/>
        </w:rPr>
        <w:lastRenderedPageBreak/>
        <w:t>Wichtiger Hinweis bei positivem Testergebnis nach einem Selbsttest ohne fachkundige Aufsicht:</w:t>
      </w:r>
    </w:p>
    <w:p w14:paraId="39EFAB99" w14:textId="77777777" w:rsidR="00500897" w:rsidRPr="00500897" w:rsidRDefault="00500897">
      <w:pPr>
        <w:rPr>
          <w:b/>
        </w:rPr>
      </w:pPr>
    </w:p>
    <w:p w14:paraId="3A96D916" w14:textId="77777777" w:rsidR="00500897" w:rsidRDefault="00500897" w:rsidP="00500897">
      <w:pPr>
        <w:pStyle w:val="Listenabsatz"/>
        <w:numPr>
          <w:ilvl w:val="0"/>
          <w:numId w:val="11"/>
        </w:numPr>
        <w:ind w:left="284" w:hanging="284"/>
      </w:pPr>
      <w:r>
        <w:t>Sie sind verpflichtet, unverzüglich einen PCR-Test bei einem Arzt oder einem Testzentrum durchführen zu lassen.</w:t>
      </w:r>
    </w:p>
    <w:p w14:paraId="4812E5ED" w14:textId="77777777" w:rsidR="00500897" w:rsidRDefault="00500897" w:rsidP="00500897">
      <w:pPr>
        <w:pStyle w:val="Listenabsatz"/>
        <w:numPr>
          <w:ilvl w:val="0"/>
          <w:numId w:val="11"/>
        </w:numPr>
        <w:ind w:left="284" w:hanging="284"/>
      </w:pPr>
      <w:r>
        <w:t>Bis das Ergebnis vorliegt, müssen Sie zu Hause bleiben und sich absondern. Verlassen Sie Ihre Wohnung oder Ihr Haus nur in medizinischen oder sonstigen Notfällen.</w:t>
      </w:r>
    </w:p>
    <w:p w14:paraId="180B9323" w14:textId="7D446FBE" w:rsidR="00500897" w:rsidRDefault="00500897" w:rsidP="00500897">
      <w:pPr>
        <w:pStyle w:val="Listenabsatz"/>
        <w:numPr>
          <w:ilvl w:val="0"/>
          <w:numId w:val="11"/>
        </w:numPr>
        <w:ind w:left="284" w:hanging="284"/>
      </w:pPr>
      <w:r>
        <w:t xml:space="preserve">Ihre Hausangehörigen (Familie, Wohngemeinschaft) sollen ihre Kontakte reduzieren. Wenn der PCR-Test die Infektion bestätigt (also positiv ist), gelten die Regelungen für positiv getestete Personen, insb. Die Pflicht zur Meldung beim Gesundheitsamt, 14 Tage Absonderung ab Testung und sofortige Absonderung der </w:t>
      </w:r>
      <w:proofErr w:type="spellStart"/>
      <w:r>
        <w:t>Hausstandsangehörige</w:t>
      </w:r>
      <w:r w:rsidR="004B486F">
        <w:t>n</w:t>
      </w:r>
      <w:proofErr w:type="spellEnd"/>
      <w:r>
        <w:t xml:space="preserve">. Mehr Informationen finden Sie in der </w:t>
      </w:r>
      <w:r>
        <w:rPr>
          <w:i/>
        </w:rPr>
        <w:t>Allgemeinverfügung zur Absonderung von Kontaktpersonen der Kategorie 1, von Verdachtspersonen und von positiv auf das Coronavirus getesteten Personen</w:t>
      </w:r>
      <w:r>
        <w:t xml:space="preserve"> Ihre</w:t>
      </w:r>
      <w:r w:rsidR="00AD14E0">
        <w:t>s</w:t>
      </w:r>
      <w:r>
        <w:t xml:space="preserve"> Landkreises oder Ihrer kreisfreien Stadt.</w:t>
      </w:r>
    </w:p>
    <w:p w14:paraId="0F18579F" w14:textId="77777777" w:rsidR="00500897" w:rsidRDefault="00500897" w:rsidP="00500897">
      <w:pPr>
        <w:pStyle w:val="Listenabsatz"/>
        <w:numPr>
          <w:ilvl w:val="0"/>
          <w:numId w:val="11"/>
        </w:numPr>
        <w:ind w:left="284" w:hanging="284"/>
      </w:pPr>
      <w:r>
        <w:t>Wenn der PCR-Test die Infektion nicht bestätigt (also negativ ist), ist die Pflicht zur Absonderung sofort aufgehoben. Informieren Sie auch Ihre Hausangehörigen.</w:t>
      </w:r>
    </w:p>
    <w:sectPr w:rsidR="00500897" w:rsidSect="004735D7">
      <w:pgSz w:w="11906" w:h="16838"/>
      <w:pgMar w:top="850" w:right="794" w:bottom="850" w:left="124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6380"/>
    <w:multiLevelType w:val="multilevel"/>
    <w:tmpl w:val="6374F1EE"/>
    <w:styleLink w:val="ListeUeberschriftenDeu"/>
    <w:lvl w:ilvl="0">
      <w:start w:val="1"/>
      <w:numFmt w:val="decimal"/>
      <w:pStyle w:val="berschrift1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6245E8E"/>
    <w:multiLevelType w:val="hybridMultilevel"/>
    <w:tmpl w:val="5CE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862BB"/>
    <w:multiLevelType w:val="multilevel"/>
    <w:tmpl w:val="70ACE9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88"/>
    <w:rsid w:val="0012632E"/>
    <w:rsid w:val="003E5B90"/>
    <w:rsid w:val="004735D7"/>
    <w:rsid w:val="004A5D88"/>
    <w:rsid w:val="004B486F"/>
    <w:rsid w:val="00500897"/>
    <w:rsid w:val="00AD14E0"/>
    <w:rsid w:val="00B62517"/>
    <w:rsid w:val="00B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11A5"/>
  <w15:chartTrackingRefBased/>
  <w15:docId w15:val="{24EE8075-E3CB-48C6-9A00-957C3F99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5D7"/>
    <w:pPr>
      <w:spacing w:after="0" w:line="264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35D7"/>
    <w:pPr>
      <w:keepNext/>
      <w:keepLines/>
      <w:numPr>
        <w:numId w:val="10"/>
      </w:numPr>
      <w:spacing w:before="240" w:after="360" w:line="288" w:lineRule="auto"/>
      <w:outlineLvl w:val="0"/>
    </w:pPr>
    <w:rPr>
      <w:rFonts w:eastAsiaTheme="majorEastAsia" w:cstheme="majorBidi"/>
      <w:b/>
      <w:color w:val="000000" w:themeColor="text1"/>
      <w:kern w:val="28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735D7"/>
    <w:pPr>
      <w:numPr>
        <w:ilvl w:val="1"/>
      </w:numPr>
      <w:spacing w:after="200"/>
      <w:outlineLvl w:val="1"/>
    </w:pPr>
    <w:rPr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735D7"/>
    <w:pPr>
      <w:numPr>
        <w:ilvl w:val="2"/>
      </w:numPr>
      <w:spacing w:after="120"/>
      <w:outlineLvl w:val="2"/>
    </w:pPr>
    <w:rPr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4735D7"/>
    <w:pPr>
      <w:numPr>
        <w:ilvl w:val="3"/>
      </w:numPr>
      <w:spacing w:after="60"/>
      <w:outlineLvl w:val="3"/>
    </w:pPr>
    <w:rPr>
      <w:iCs/>
      <w:color w:val="auto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4735D7"/>
    <w:pPr>
      <w:numPr>
        <w:ilvl w:val="4"/>
      </w:numPr>
      <w:outlineLvl w:val="4"/>
    </w:pPr>
    <w:rPr>
      <w:color w:val="000000" w:themeColor="text1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4735D7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4735D7"/>
    <w:pPr>
      <w:numPr>
        <w:ilvl w:val="6"/>
      </w:numPr>
      <w:spacing w:before="0" w:after="0"/>
      <w:outlineLvl w:val="6"/>
    </w:pPr>
    <w:rPr>
      <w:iCs w:val="0"/>
    </w:rPr>
  </w:style>
  <w:style w:type="paragraph" w:styleId="berschrift8">
    <w:name w:val="heading 8"/>
    <w:basedOn w:val="Standard"/>
    <w:next w:val="Standard"/>
    <w:link w:val="berschrift8Zchn"/>
    <w:qFormat/>
    <w:rsid w:val="004735D7"/>
    <w:pPr>
      <w:widowControl w:val="0"/>
      <w:numPr>
        <w:ilvl w:val="7"/>
        <w:numId w:val="9"/>
      </w:numPr>
      <w:spacing w:before="120" w:after="60"/>
      <w:outlineLvl w:val="7"/>
    </w:pPr>
    <w:rPr>
      <w:rFonts w:ascii="Times New Roman" w:eastAsia="MS Mincho" w:hAnsi="Times New Roman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4735D7"/>
    <w:pPr>
      <w:widowControl w:val="0"/>
      <w:numPr>
        <w:ilvl w:val="8"/>
        <w:numId w:val="9"/>
      </w:numPr>
      <w:spacing w:before="120" w:after="60"/>
      <w:outlineLvl w:val="8"/>
    </w:pPr>
    <w:rPr>
      <w:rFonts w:ascii="Times New Roman" w:eastAsia="MS Mincho" w:hAnsi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35D7"/>
    <w:rPr>
      <w:rFonts w:ascii="Arial" w:eastAsiaTheme="majorEastAsia" w:hAnsi="Arial" w:cstheme="majorBidi"/>
      <w:b/>
      <w:color w:val="000000" w:themeColor="text1"/>
      <w:kern w:val="28"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35D7"/>
    <w:rPr>
      <w:rFonts w:ascii="Arial" w:eastAsiaTheme="majorEastAsia" w:hAnsi="Arial" w:cstheme="majorBidi"/>
      <w:b/>
      <w:color w:val="000000" w:themeColor="text1"/>
      <w:kern w:val="28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35D7"/>
    <w:rPr>
      <w:rFonts w:ascii="Arial" w:eastAsiaTheme="majorEastAsia" w:hAnsi="Arial" w:cstheme="majorBidi"/>
      <w:b/>
      <w:color w:val="000000" w:themeColor="text1"/>
      <w:kern w:val="28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735D7"/>
    <w:rPr>
      <w:rFonts w:ascii="Arial" w:eastAsiaTheme="majorEastAsia" w:hAnsi="Arial" w:cstheme="majorBidi"/>
      <w:b/>
      <w:iCs/>
      <w:kern w:val="28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735D7"/>
    <w:rPr>
      <w:rFonts w:ascii="Arial" w:eastAsiaTheme="majorEastAsia" w:hAnsi="Arial" w:cstheme="majorBidi"/>
      <w:b/>
      <w:iCs/>
      <w:color w:val="000000" w:themeColor="text1"/>
      <w:kern w:val="28"/>
      <w:szCs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735D7"/>
    <w:rPr>
      <w:rFonts w:ascii="Arial" w:eastAsiaTheme="majorEastAsia" w:hAnsi="Arial" w:cstheme="majorBidi"/>
      <w:b/>
      <w:iCs/>
      <w:color w:val="000000" w:themeColor="text1"/>
      <w:kern w:val="28"/>
      <w:szCs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735D7"/>
    <w:rPr>
      <w:rFonts w:ascii="Arial" w:eastAsiaTheme="majorEastAsia" w:hAnsi="Arial" w:cstheme="majorBidi"/>
      <w:b/>
      <w:color w:val="000000" w:themeColor="text1"/>
      <w:kern w:val="28"/>
      <w:szCs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4735D7"/>
    <w:rPr>
      <w:rFonts w:ascii="Times New Roman" w:eastAsia="MS Mincho" w:hAnsi="Times New Roman" w:cs="Arial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4735D7"/>
    <w:rPr>
      <w:rFonts w:ascii="Times New Roman" w:eastAsia="MS Mincho" w:hAnsi="Times New Roman" w:cs="Arial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735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5D7"/>
    <w:rPr>
      <w:rFonts w:ascii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735D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5D7"/>
    <w:rPr>
      <w:rFonts w:ascii="Arial" w:hAnsi="Arial" w:cs="Arial"/>
      <w:lang w:val="de-DE"/>
    </w:rPr>
  </w:style>
  <w:style w:type="numbering" w:customStyle="1" w:styleId="ListeUeberschriftenDeu">
    <w:name w:val="Liste Ueberschriften Deu"/>
    <w:basedOn w:val="KeineListe"/>
    <w:uiPriority w:val="99"/>
    <w:rsid w:val="004735D7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12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089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Voith Group of Companies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Regolien, Ute</dc:creator>
  <cp:keywords/>
  <dc:description/>
  <cp:lastModifiedBy>Roland Regolien</cp:lastModifiedBy>
  <cp:revision>3</cp:revision>
  <dcterms:created xsi:type="dcterms:W3CDTF">2021-04-22T13:07:00Z</dcterms:created>
  <dcterms:modified xsi:type="dcterms:W3CDTF">2021-04-22T13:08:00Z</dcterms:modified>
</cp:coreProperties>
</file>